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62A02" w14:textId="77777777" w:rsidR="00D0216B" w:rsidRDefault="0007412C" w:rsidP="00D0216B">
      <w:pPr>
        <w:tabs>
          <w:tab w:val="left" w:pos="6379"/>
          <w:tab w:val="left" w:pos="6946"/>
        </w:tabs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7412C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</w:p>
    <w:p w14:paraId="556891C9" w14:textId="3CDA9BC2" w:rsidR="0007412C" w:rsidRPr="0007412C" w:rsidRDefault="0007412C" w:rsidP="00D0216B">
      <w:pPr>
        <w:tabs>
          <w:tab w:val="left" w:pos="6379"/>
          <w:tab w:val="left" w:pos="6946"/>
        </w:tabs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07412C">
        <w:rPr>
          <w:rFonts w:ascii="Times New Roman" w:hAnsi="Times New Roman" w:cs="Times New Roman"/>
          <w:sz w:val="28"/>
          <w:szCs w:val="28"/>
        </w:rPr>
        <w:t>к Положению</w:t>
      </w:r>
    </w:p>
    <w:p w14:paraId="252D6827" w14:textId="77777777" w:rsidR="0007412C" w:rsidRPr="00D0216B" w:rsidRDefault="0007412C" w:rsidP="0007412C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789620" w14:textId="77777777" w:rsidR="00D0216B" w:rsidRPr="00D0216B" w:rsidRDefault="0007412C" w:rsidP="00D0216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16B">
        <w:rPr>
          <w:rFonts w:ascii="Times New Roman" w:hAnsi="Times New Roman" w:cs="Times New Roman"/>
          <w:b/>
          <w:bCs/>
          <w:sz w:val="28"/>
          <w:szCs w:val="28"/>
        </w:rPr>
        <w:t xml:space="preserve">Критерии и порядок оценивания </w:t>
      </w:r>
      <w:r w:rsidR="00D0216B" w:rsidRPr="00D0216B">
        <w:rPr>
          <w:rFonts w:ascii="Times New Roman" w:hAnsi="Times New Roman" w:cs="Times New Roman"/>
          <w:b/>
          <w:sz w:val="28"/>
          <w:szCs w:val="28"/>
        </w:rPr>
        <w:t>конкурсных работ</w:t>
      </w:r>
    </w:p>
    <w:p w14:paraId="5FF2E699" w14:textId="3D1775A7" w:rsidR="0007412C" w:rsidRPr="00D0216B" w:rsidRDefault="00D0216B" w:rsidP="00D0216B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216B">
        <w:rPr>
          <w:rFonts w:ascii="Times New Roman" w:hAnsi="Times New Roman" w:cs="Times New Roman"/>
          <w:b/>
          <w:sz w:val="28"/>
          <w:szCs w:val="28"/>
        </w:rPr>
        <w:t>Всероссийского конкурса сочинений 2026 года</w:t>
      </w:r>
    </w:p>
    <w:p w14:paraId="66977084" w14:textId="77777777" w:rsidR="00D0216B" w:rsidRPr="00D0216B" w:rsidRDefault="00D0216B" w:rsidP="00D0216B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E17404" w14:textId="77777777" w:rsidR="00D0216B" w:rsidRDefault="00D0216B" w:rsidP="00D0216B">
      <w:pPr>
        <w:pStyle w:val="a7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16B">
        <w:rPr>
          <w:rFonts w:ascii="Times New Roman" w:hAnsi="Times New Roman" w:cs="Times New Roman"/>
          <w:sz w:val="28"/>
          <w:szCs w:val="28"/>
        </w:rPr>
        <w:t>Каждое конкурсное сочинение на всех этапах Конкурса проверяется и оценивается не менее чем двумя членами жюри.</w:t>
      </w:r>
    </w:p>
    <w:p w14:paraId="73A9ECB6" w14:textId="3E89ACAE" w:rsidR="00D0216B" w:rsidRPr="00D0216B" w:rsidRDefault="00D0216B" w:rsidP="00D0216B">
      <w:pPr>
        <w:pStyle w:val="a7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16B">
        <w:rPr>
          <w:rFonts w:ascii="Times New Roman" w:hAnsi="Times New Roman" w:cs="Times New Roman"/>
          <w:sz w:val="28"/>
          <w:szCs w:val="28"/>
        </w:rPr>
        <w:t>Положением о Всероссийском конкурсе сочинений 2026 года определены следующие критерии оценки конкурсных сочинений на всех этапах проведения Конкурса:</w:t>
      </w:r>
    </w:p>
    <w:p w14:paraId="079C666E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темы выбранному тематическому направлению, оригинальность формулировки; </w:t>
      </w:r>
    </w:p>
    <w:p w14:paraId="1612350C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содержания сформулированной теме; </w:t>
      </w:r>
    </w:p>
    <w:p w14:paraId="5389D1D8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полнота раскрытия темы; </w:t>
      </w:r>
    </w:p>
    <w:p w14:paraId="6944260E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отражение в содержании авторской позиции; </w:t>
      </w:r>
    </w:p>
    <w:p w14:paraId="7674D813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фактологическая точность: корректное использование литературного, исторического, биографического, научного материала; </w:t>
      </w:r>
    </w:p>
    <w:p w14:paraId="7B924DCE" w14:textId="3261405C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этических норм: не допускается опора на примеры </w:t>
      </w: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из экстремистских и/или иных запрещенных к производству </w:t>
      </w:r>
      <w:r w:rsidR="00D0216B"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распространению среди несовершеннолетних материалов / социально неприемлемого поведения людей, а также наличие высказываний, нарушающих законодательство Российской Федерации (пропаганда фашизма, антигосударственных идей, нетрадиционных ценностей, употребление нецензурной брани, иностранных слов, имеющих общеупотребительные аналоги в русском языке и не содержащихся в нормативных словарях, и т.д.);</w:t>
      </w:r>
    </w:p>
    <w:p w14:paraId="36BFD03F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конкурсного сочинения выбранному жанру;</w:t>
      </w:r>
    </w:p>
    <w:p w14:paraId="77A4D6D4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стройность композиции сочинения, логичность изложения;</w:t>
      </w:r>
    </w:p>
    <w:p w14:paraId="09D269F9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 композиции, целесообразность использования композиционных приемов;</w:t>
      </w:r>
    </w:p>
    <w:p w14:paraId="683818BF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выразительность речи;</w:t>
      </w:r>
    </w:p>
    <w:p w14:paraId="4B1A466E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целесообразность использования языковых средств;</w:t>
      </w:r>
    </w:p>
    <w:p w14:paraId="4A0CCB25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разнообразие использованных грамматических конструкций;</w:t>
      </w:r>
    </w:p>
    <w:p w14:paraId="67DA1478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орфографических правил;</w:t>
      </w:r>
    </w:p>
    <w:p w14:paraId="34502B1E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пунктуационных правил;</w:t>
      </w:r>
    </w:p>
    <w:p w14:paraId="0292EA7B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грамматических норм;</w:t>
      </w:r>
    </w:p>
    <w:p w14:paraId="593A1639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речевых норм;</w:t>
      </w:r>
    </w:p>
    <w:p w14:paraId="247362A0" w14:textId="77777777" w:rsidR="0007412C" w:rsidRPr="00D0216B" w:rsidRDefault="0007412C" w:rsidP="00D0216B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эмоциональное воздействие на читателя.</w:t>
      </w:r>
    </w:p>
    <w:p w14:paraId="799B5D67" w14:textId="3A4D970E" w:rsidR="0007412C" w:rsidRPr="00D0216B" w:rsidRDefault="0007412C" w:rsidP="008A781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16B">
        <w:rPr>
          <w:rFonts w:ascii="Times New Roman" w:hAnsi="Times New Roman" w:cs="Times New Roman"/>
          <w:sz w:val="28"/>
          <w:szCs w:val="28"/>
        </w:rPr>
        <w:t xml:space="preserve">Оценка по критериям 1–5 и 7–17 выставляется по шкале 0–2 балла, </w:t>
      </w:r>
      <w:r w:rsidRPr="00D0216B">
        <w:rPr>
          <w:rFonts w:ascii="Times New Roman" w:hAnsi="Times New Roman" w:cs="Times New Roman"/>
          <w:sz w:val="28"/>
          <w:szCs w:val="28"/>
        </w:rPr>
        <w:br/>
        <w:t>по критерию 6 по шкале 0–1 балл. Максимальный балл – 33 балла.</w:t>
      </w:r>
    </w:p>
    <w:p w14:paraId="5CC2219C" w14:textId="4DA8D68B" w:rsidR="00D0216B" w:rsidRPr="000210F8" w:rsidRDefault="00D0216B">
      <w:pPr>
        <w:spacing w:line="27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16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tbl>
      <w:tblPr>
        <w:tblW w:w="9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2279"/>
        <w:gridCol w:w="610"/>
        <w:gridCol w:w="5005"/>
        <w:gridCol w:w="9"/>
        <w:gridCol w:w="1065"/>
        <w:gridCol w:w="9"/>
      </w:tblGrid>
      <w:tr w:rsidR="000210F8" w:rsidRPr="000210F8" w14:paraId="1DD9C7F6" w14:textId="77777777" w:rsidTr="000210F8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3EDB" w14:textId="77777777" w:rsidR="008A7815" w:rsidRPr="000210F8" w:rsidRDefault="008A7815" w:rsidP="00D0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№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82197" w14:textId="77777777" w:rsidR="008A7815" w:rsidRPr="000210F8" w:rsidRDefault="008A7815" w:rsidP="00D0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Предмет оценивания</w:t>
            </w:r>
          </w:p>
        </w:tc>
        <w:tc>
          <w:tcPr>
            <w:tcW w:w="5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D6303" w14:textId="77777777" w:rsidR="008A7815" w:rsidRPr="000210F8" w:rsidRDefault="008A7815" w:rsidP="00D0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Критерии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C5D08" w14:textId="77777777" w:rsidR="008A7815" w:rsidRPr="000210F8" w:rsidRDefault="008A7815" w:rsidP="00D02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</w:tr>
      <w:tr w:rsidR="000210F8" w:rsidRPr="000210F8" w14:paraId="5D14FB7A" w14:textId="77777777" w:rsidTr="000210F8">
        <w:trPr>
          <w:gridAfter w:val="1"/>
          <w:wAfter w:w="9" w:type="dxa"/>
          <w:trHeight w:val="966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8E9DB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46F6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Формулировка темы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FB05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DCBC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Соответствие темы выбранному тематическому направлению, оригинальность формулировки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1040B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65FC1BAE" w14:textId="77777777" w:rsidTr="000210F8">
        <w:trPr>
          <w:gridAfter w:val="1"/>
          <w:wAfter w:w="9" w:type="dxa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5D3A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2EBE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сочинения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2376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4A33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Соответствие содержания сформулированной теме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B4252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2A1118D3" w14:textId="77777777" w:rsidTr="000210F8">
        <w:trPr>
          <w:gridAfter w:val="1"/>
          <w:wAfter w:w="9" w:type="dxa"/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BE87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EC21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7278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E668C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Полнота раскрытия темы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D391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4F82311A" w14:textId="77777777" w:rsidTr="000210F8">
        <w:trPr>
          <w:gridAfter w:val="1"/>
          <w:wAfter w:w="9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22480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3824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7772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3D5B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Отражение в содержании авторской позиции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6D04E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38FAD5E8" w14:textId="77777777" w:rsidTr="000210F8">
        <w:trPr>
          <w:gridAfter w:val="1"/>
          <w:wAfter w:w="9" w:type="dxa"/>
          <w:trHeight w:val="9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9A72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E5C1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C487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53759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Фактологическая точность: корректное использование литературного, исторического, биографического, научного материала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93609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3AF633C8" w14:textId="77777777" w:rsidTr="000210F8">
        <w:trPr>
          <w:gridAfter w:val="1"/>
          <w:wAfter w:w="9" w:type="dxa"/>
          <w:trHeight w:val="9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E892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2E0DC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3E1F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8D5F1" w14:textId="07598A72" w:rsidR="008A7815" w:rsidRPr="000210F8" w:rsidRDefault="008A7815" w:rsidP="000210F8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Соблюдение этических норм: </w:t>
            </w:r>
            <w:r w:rsidR="000210F8"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допускается опора на примеры </w:t>
            </w:r>
            <w:r w:rsidR="000210F8"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 экстремистских и/или иных запрещённых к производству </w:t>
            </w:r>
            <w:r w:rsidR="000210F8"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распространению среди несовершеннолетних материалов / социально неприемлемого поведения людей, а также наличие высказываний, нарушающих законодательство Российской Федерации (пропаганда фашизма, антигосударственных идей, нетрадиционных ценностей, употребление нецензурной брани, иностранных слов, имеющих общеупотребительные аналоги </w:t>
            </w:r>
            <w:r w:rsidR="000210F8"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русском языке и не содержащихся </w:t>
            </w:r>
            <w:r w:rsidR="000210F8"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в нормативных словарях, и т.д.)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3DDE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0–1</w:t>
            </w:r>
          </w:p>
        </w:tc>
      </w:tr>
      <w:tr w:rsidR="000210F8" w:rsidRPr="000210F8" w14:paraId="43DB94B9" w14:textId="77777777" w:rsidTr="000210F8">
        <w:trPr>
          <w:gridAfter w:val="1"/>
          <w:wAfter w:w="9" w:type="dxa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D5A19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62DC5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Жанровая форма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E3B7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AB4C6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Соответствие конкурсного сочинения выбранному жанру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61334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7BACB00A" w14:textId="77777777" w:rsidTr="000210F8">
        <w:trPr>
          <w:gridAfter w:val="1"/>
          <w:wAfter w:w="9" w:type="dxa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4716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4F494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Композиционное оформление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A696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E93A5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Стройность композиции сочинения, логичность изложения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301E6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1430774B" w14:textId="77777777" w:rsidTr="000210F8">
        <w:trPr>
          <w:gridAfter w:val="1"/>
          <w:wAfter w:w="9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A6785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224C4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7008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BD46D" w14:textId="37307AE1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Оригинальность композиции, целесообразность использования композиционных при</w:t>
            </w:r>
            <w:r w:rsidR="000210F8"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мов 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11432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662048A8" w14:textId="77777777" w:rsidTr="000210F8">
        <w:trPr>
          <w:gridAfter w:val="1"/>
          <w:wAfter w:w="9" w:type="dxa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2368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183B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Речевое оформление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8C45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D7B6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Выразительность речи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F0DC5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3604312F" w14:textId="77777777" w:rsidTr="000210F8">
        <w:trPr>
          <w:gridAfter w:val="1"/>
          <w:wAfter w:w="9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4C3D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BFFD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2241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ED2F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Целесообразность использования языковых средств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E82E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7A30BDCA" w14:textId="77777777" w:rsidTr="000210F8">
        <w:trPr>
          <w:gridAfter w:val="1"/>
          <w:wAfter w:w="9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FB74F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265D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C7BA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8687" w14:textId="77777777" w:rsidR="008A7815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Разнообразие использованных грамматических конструкций </w:t>
            </w:r>
          </w:p>
          <w:p w14:paraId="63DF13D8" w14:textId="77777777" w:rsidR="000210F8" w:rsidRPr="000210F8" w:rsidRDefault="000210F8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272E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06E1D8B6" w14:textId="77777777" w:rsidTr="000210F8">
        <w:trPr>
          <w:gridAfter w:val="1"/>
          <w:wAfter w:w="9" w:type="dxa"/>
          <w:trHeight w:val="325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DE36C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8338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Правильность речи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E525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B8233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 орфографических правил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EBC7D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15E875E4" w14:textId="77777777" w:rsidTr="000210F8">
        <w:trPr>
          <w:gridAfter w:val="1"/>
          <w:wAfter w:w="9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74AB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F8097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EABD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0BE1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 пунктуационных правил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AB1EC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03BB4C55" w14:textId="77777777" w:rsidTr="000210F8">
        <w:trPr>
          <w:gridAfter w:val="1"/>
          <w:wAfter w:w="9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666D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918BA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42BB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CB63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 грамматических норм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96B6E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65F670C3" w14:textId="77777777" w:rsidTr="000210F8">
        <w:trPr>
          <w:gridAfter w:val="1"/>
          <w:wAfter w:w="9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C0589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D3C80" w14:textId="77777777" w:rsidR="008A7815" w:rsidRPr="000210F8" w:rsidRDefault="008A7815" w:rsidP="008A7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CB46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10EED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 речевых норм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6736A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58C105A1" w14:textId="77777777" w:rsidTr="000210F8">
        <w:trPr>
          <w:gridAfter w:val="1"/>
          <w:wAfter w:w="9" w:type="dxa"/>
          <w:trHeight w:val="698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0DF14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CDDE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Дополнительный критерий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A20E" w14:textId="77777777" w:rsidR="008A7815" w:rsidRPr="000210F8" w:rsidRDefault="008A7815" w:rsidP="008A78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DB5DA" w14:textId="72309105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Эмоциональное воздействие </w:t>
            </w:r>
            <w:r w:rsidR="00AC699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на читателя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199B" w14:textId="77777777" w:rsidR="008A7815" w:rsidRPr="000210F8" w:rsidRDefault="008A7815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sz w:val="28"/>
                <w:szCs w:val="28"/>
              </w:rPr>
              <w:t>0–2</w:t>
            </w:r>
          </w:p>
        </w:tc>
      </w:tr>
      <w:tr w:rsidR="000210F8" w:rsidRPr="000210F8" w14:paraId="4F8679AE" w14:textId="77777777" w:rsidTr="000210F8">
        <w:trPr>
          <w:trHeight w:val="274"/>
        </w:trPr>
        <w:tc>
          <w:tcPr>
            <w:tcW w:w="84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D989" w14:textId="77777777" w:rsidR="000210F8" w:rsidRPr="000210F8" w:rsidRDefault="000210F8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Итоговый балл: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393C" w14:textId="77777777" w:rsidR="000210F8" w:rsidRPr="000210F8" w:rsidRDefault="000210F8" w:rsidP="008A78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10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33</w:t>
            </w:r>
          </w:p>
        </w:tc>
      </w:tr>
    </w:tbl>
    <w:p w14:paraId="24E36AB6" w14:textId="77777777" w:rsidR="008A7815" w:rsidRPr="008A7815" w:rsidRDefault="008A7815" w:rsidP="0007412C">
      <w:pPr>
        <w:spacing w:after="0" w:line="360" w:lineRule="auto"/>
        <w:jc w:val="both"/>
        <w:rPr>
          <w:rFonts w:ascii="Times New Roman" w:hAnsi="Times New Roman" w:cs="Times New Roman"/>
          <w:sz w:val="2"/>
          <w:szCs w:val="2"/>
        </w:rPr>
      </w:pPr>
    </w:p>
    <w:sectPr w:rsidR="008A7815" w:rsidRPr="008A7815" w:rsidSect="000210F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5E2103" w14:textId="77777777" w:rsidR="00642849" w:rsidRDefault="00642849" w:rsidP="000210F8">
      <w:pPr>
        <w:spacing w:after="0" w:line="240" w:lineRule="auto"/>
      </w:pPr>
      <w:r>
        <w:separator/>
      </w:r>
    </w:p>
  </w:endnote>
  <w:endnote w:type="continuationSeparator" w:id="0">
    <w:p w14:paraId="44D41E29" w14:textId="77777777" w:rsidR="00642849" w:rsidRDefault="00642849" w:rsidP="00021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C5EA4C" w14:textId="77777777" w:rsidR="00642849" w:rsidRDefault="00642849" w:rsidP="000210F8">
      <w:pPr>
        <w:spacing w:after="0" w:line="240" w:lineRule="auto"/>
      </w:pPr>
      <w:r>
        <w:separator/>
      </w:r>
    </w:p>
  </w:footnote>
  <w:footnote w:type="continuationSeparator" w:id="0">
    <w:p w14:paraId="0A5DA4C2" w14:textId="77777777" w:rsidR="00642849" w:rsidRDefault="00642849" w:rsidP="00021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58193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76573A5" w14:textId="1BF7C452" w:rsidR="000210F8" w:rsidRPr="000210F8" w:rsidRDefault="000210F8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210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210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210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41E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210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6FDCC8" w14:textId="77777777" w:rsidR="000210F8" w:rsidRPr="000210F8" w:rsidRDefault="000210F8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46710"/>
    <w:multiLevelType w:val="hybridMultilevel"/>
    <w:tmpl w:val="24FE859A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43C308E"/>
    <w:multiLevelType w:val="hybridMultilevel"/>
    <w:tmpl w:val="0EC4F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DC7457"/>
    <w:multiLevelType w:val="hybridMultilevel"/>
    <w:tmpl w:val="0AA48BD2"/>
    <w:lvl w:ilvl="0" w:tplc="24F4F9C8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0B688B"/>
    <w:multiLevelType w:val="hybridMultilevel"/>
    <w:tmpl w:val="F59E45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79E"/>
    <w:rsid w:val="000210F8"/>
    <w:rsid w:val="000506CC"/>
    <w:rsid w:val="0007412C"/>
    <w:rsid w:val="001141EF"/>
    <w:rsid w:val="004B135C"/>
    <w:rsid w:val="005B09A3"/>
    <w:rsid w:val="00642849"/>
    <w:rsid w:val="008A7815"/>
    <w:rsid w:val="00A0055B"/>
    <w:rsid w:val="00A31D15"/>
    <w:rsid w:val="00AC699D"/>
    <w:rsid w:val="00D0216B"/>
    <w:rsid w:val="00D5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491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12C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5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5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5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579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579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57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57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57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57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5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5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5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57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57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57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5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579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5579E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21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10F8"/>
    <w:rPr>
      <w:kern w:val="0"/>
      <w:sz w:val="22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021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10F8"/>
    <w:rPr>
      <w:kern w:val="0"/>
      <w:sz w:val="22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12C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5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5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5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579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579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57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57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57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57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5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5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5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57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57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57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5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579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5579E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21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10F8"/>
    <w:rPr>
      <w:kern w:val="0"/>
      <w:sz w:val="22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021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10F8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Методический центр</cp:lastModifiedBy>
  <cp:revision>2</cp:revision>
  <dcterms:created xsi:type="dcterms:W3CDTF">2026-08-14T09:35:00Z</dcterms:created>
  <dcterms:modified xsi:type="dcterms:W3CDTF">2026-08-14T09:35:00Z</dcterms:modified>
</cp:coreProperties>
</file>